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4"/>
        <w:gridCol w:w="16"/>
        <w:gridCol w:w="16188"/>
        <w:gridCol w:w="2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6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618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150"/>
              <w:gridCol w:w="10719"/>
              <w:gridCol w:w="1170"/>
              <w:gridCol w:w="1148"/>
            </w:tblGrid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187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Приложение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к письму Федерального казначейства от ___________№ _______</w:t>
                  </w:r>
                </w:p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4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ОТЧЕТ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об использовании межбюджетных трансфертов из федерального бюджета субъектами Российской Федерации,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br/>
                          <w:t>муниципальными образованиями и территориальным государственным внебюджетным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 фондом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1692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7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1692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48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66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0503324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6"/>
              </w:trPr>
              <w:tc>
                <w:tcPr>
                  <w:tcW w:w="13869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37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 01 июля 2022 г.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01.07.2022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</w:t>
                  </w:r>
                </w:p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0719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6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4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квартальная, годовая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4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30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06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2"/>
              </w:trPr>
              <w:tc>
                <w:tcPr>
                  <w:tcW w:w="315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1071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  <w:tc>
                <w:tcPr>
                  <w:tcW w:w="117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F16922"/>
              </w:tc>
            </w:tr>
          </w:tbl>
          <w:p w:rsidR="00000000" w:rsidRDefault="00F16922"/>
        </w:tc>
        <w:tc>
          <w:tcPr>
            <w:tcW w:w="24" w:type="dxa"/>
          </w:tcPr>
          <w:p w:rsidR="00000000" w:rsidRDefault="00F1692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234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6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6188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24" w:type="dxa"/>
          </w:tcPr>
          <w:p w:rsidR="00000000" w:rsidRDefault="00F16922">
            <w:pPr>
              <w:pStyle w:val="EmptyLayoutCell"/>
            </w:pPr>
          </w:p>
        </w:tc>
      </w:tr>
      <w:tr w:rsidR="00FE328F" w:rsidTr="00FE3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622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296"/>
              <w:gridCol w:w="418"/>
              <w:gridCol w:w="760"/>
              <w:gridCol w:w="2018"/>
              <w:gridCol w:w="1254"/>
              <w:gridCol w:w="1283"/>
              <w:gridCol w:w="1202"/>
              <w:gridCol w:w="1129"/>
              <w:gridCol w:w="1260"/>
              <w:gridCol w:w="1196"/>
              <w:gridCol w:w="1115"/>
              <w:gridCol w:w="1162"/>
              <w:gridCol w:w="1132"/>
            </w:tblGrid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6225" w:type="dxa"/>
                  <w:gridSpan w:val="13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1. Движение целевых средств.</w:t>
                  </w:r>
                </w:p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253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4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Остаток на начало отчетного периода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F16922"/>
              </w:tc>
              <w:tc>
                <w:tcPr>
                  <w:tcW w:w="229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3"/>
                    </w:trPr>
                    <w:tc>
                      <w:tcPr>
                        <w:tcW w:w="2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Остаток на конец отчетного периода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40"/>
              </w:trPr>
              <w:tc>
                <w:tcPr>
                  <w:tcW w:w="22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оказателя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7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целевой статьи расходов по БК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2018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доходов по БК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Всего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 том числе потребность в котором подтверждена</w:t>
                  </w:r>
                </w:p>
              </w:tc>
              <w:tc>
                <w:tcPr>
                  <w:tcW w:w="1202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Поступило из федерального бюджета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29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Кассовый расход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Восстановлено остатков межбюджетного трансферта прошлых лет</w:t>
                  </w:r>
                </w:p>
              </w:tc>
              <w:tc>
                <w:tcPr>
                  <w:tcW w:w="119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Возвращено неиспользованных остатков прошлых лет в федеральный бюджет</w:t>
                  </w:r>
                </w:p>
              </w:tc>
              <w:tc>
                <w:tcPr>
                  <w:tcW w:w="1115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40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Возвращено из федерального бюджета в объеме потребности в расходовании 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всего       (гр. 5 + гр. 7 + гр. 9 - гр. 8 -(гр. 10 - гр.11) ) 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в том числе подлежащий возврату в федеральный б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юджет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4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2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3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9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2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12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4"/>
                    </w:trPr>
                    <w:tc>
                      <w:tcPr>
                        <w:tcW w:w="10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13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8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 xml:space="preserve">Сумма межбюджетных трансфертов всего,  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в том числе: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18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3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Комитет региональной безопасности Курской области,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br/>
                    <w:t>из них: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4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843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7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0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20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8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0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9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0"/>
                          </w:rPr>
                          <w:t>-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0"/>
              </w:trPr>
              <w:tc>
                <w:tcPr>
                  <w:tcW w:w="2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4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843</w:t>
                  </w:r>
                </w:p>
              </w:tc>
              <w:tc>
                <w:tcPr>
                  <w:tcW w:w="7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8120051180</w:t>
                  </w:r>
                </w:p>
              </w:tc>
              <w:tc>
                <w:tcPr>
                  <w:tcW w:w="20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0"/>
                    </w:rPr>
                    <w:t>000 2 02 35118 10 0000 150</w:t>
                  </w:r>
                </w:p>
              </w:tc>
              <w:tc>
                <w:tcPr>
                  <w:tcW w:w="12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2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46 236,00</w:t>
                  </w:r>
                </w:p>
              </w:tc>
              <w:tc>
                <w:tcPr>
                  <w:tcW w:w="11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   46 236,00</w:t>
                  </w:r>
                </w:p>
              </w:tc>
              <w:tc>
                <w:tcPr>
                  <w:tcW w:w="12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  <w:tc>
                <w:tcPr>
                  <w:tcW w:w="11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-</w:t>
                  </w:r>
                </w:p>
              </w:tc>
            </w:tr>
          </w:tbl>
          <w:p w:rsidR="00000000" w:rsidRDefault="00F16922"/>
        </w:tc>
      </w:tr>
    </w:tbl>
    <w:p w:rsidR="00000000" w:rsidRDefault="00F16922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10"/>
        <w:gridCol w:w="13"/>
        <w:gridCol w:w="10494"/>
        <w:gridCol w:w="3379"/>
        <w:gridCol w:w="236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/>
        </w:trPr>
        <w:tc>
          <w:tcPr>
            <w:tcW w:w="210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3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0494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3379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2364" w:type="dxa"/>
          </w:tcPr>
          <w:p w:rsidR="00000000" w:rsidRDefault="00F16922">
            <w:pPr>
              <w:pStyle w:val="EmptyLayoutCell"/>
            </w:pPr>
          </w:p>
        </w:tc>
      </w:tr>
      <w:tr w:rsidR="00FE328F" w:rsidTr="00FE3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3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3873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874"/>
              <w:gridCol w:w="1054"/>
              <w:gridCol w:w="4105"/>
              <w:gridCol w:w="3839"/>
            </w:tblGrid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3872" w:type="dxa"/>
                  <w:gridSpan w:val="4"/>
                  <w:tcBorders>
                    <w:bottom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2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</w:rPr>
                    <w:t>. Расходование целевых средств</w:t>
                  </w:r>
                </w:p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5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Код главы по БК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Код расхода по БК (код раздела, подраздела,целевой статьи расходов, КОСГУ)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35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Сумма кассового расхода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3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83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10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2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6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40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6"/>
                    </w:trPr>
                    <w:tc>
                      <w:tcPr>
                        <w:tcW w:w="37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 xml:space="preserve">Расходы целевых средств, всего, 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br/>
                          <w:t>в том числе: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70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8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Министерство обороны Российской Федерации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br/>
                    <w:t>из них: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05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187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41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Х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38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000 0203 0000051180 121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35 511,00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FE328F" w:rsidTr="00FE328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3"/>
              </w:trPr>
              <w:tc>
                <w:tcPr>
                  <w:tcW w:w="487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Осущ</w:t>
                  </w: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0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187</w:t>
                  </w:r>
                </w:p>
              </w:tc>
              <w:tc>
                <w:tcPr>
                  <w:tcW w:w="41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000 0203 0000051180 129</w:t>
                  </w:r>
                </w:p>
              </w:tc>
              <w:tc>
                <w:tcPr>
                  <w:tcW w:w="383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5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1"/>
                    </w:trPr>
                    <w:tc>
                      <w:tcPr>
                        <w:tcW w:w="375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   10 725,00</w:t>
                        </w:r>
                      </w:p>
                    </w:tc>
                  </w:tr>
                </w:tbl>
                <w:p w:rsidR="00000000" w:rsidRDefault="00F16922"/>
              </w:tc>
            </w:tr>
          </w:tbl>
          <w:p w:rsidR="00000000" w:rsidRDefault="00F16922"/>
        </w:tc>
        <w:tc>
          <w:tcPr>
            <w:tcW w:w="2364" w:type="dxa"/>
          </w:tcPr>
          <w:p w:rsidR="00000000" w:rsidRDefault="00F1692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210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3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0494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3379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2364" w:type="dxa"/>
          </w:tcPr>
          <w:p w:rsidR="00000000" w:rsidRDefault="00F16922">
            <w:pPr>
              <w:pStyle w:val="EmptyLayoutCell"/>
            </w:pPr>
          </w:p>
        </w:tc>
      </w:tr>
      <w:tr w:rsidR="00FE328F" w:rsidTr="00FE3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0507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512"/>
              <w:gridCol w:w="2733"/>
              <w:gridCol w:w="42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Руководитель финансово-экономической службы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ись)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4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>
                  <w:r>
                    <w:rPr>
                      <w:rFonts w:ascii="Arial Narrow" w:eastAsia="Arial Narrow" w:hAnsi="Arial Narrow"/>
                      <w:color w:val="000000"/>
                      <w:sz w:val="16"/>
                    </w:rPr>
                    <w:t>Главный бухгалтер</w:t>
                  </w:r>
                </w:p>
              </w:tc>
              <w:tc>
                <w:tcPr>
                  <w:tcW w:w="2733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F1692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6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26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1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41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F16922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F1692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6"/>
              </w:trPr>
              <w:tc>
                <w:tcPr>
                  <w:tcW w:w="351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4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343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F16922">
                        <w:r>
                          <w:rPr>
                            <w:rFonts w:ascii="Arial Narrow" w:eastAsia="Arial Narrow" w:hAnsi="Arial Narrow"/>
                            <w:color w:val="000000"/>
                            <w:sz w:val="16"/>
                          </w:rPr>
                          <w:t>"____" ___________________ 20__  г.</w:t>
                        </w:r>
                      </w:p>
                    </w:tc>
                  </w:tr>
                </w:tbl>
                <w:p w:rsidR="00000000" w:rsidRDefault="00F16922"/>
              </w:tc>
              <w:tc>
                <w:tcPr>
                  <w:tcW w:w="2733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  <w:tc>
                <w:tcPr>
                  <w:tcW w:w="426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F16922"/>
              </w:tc>
            </w:tr>
          </w:tbl>
          <w:p w:rsidR="00000000" w:rsidRDefault="00F16922"/>
        </w:tc>
        <w:tc>
          <w:tcPr>
            <w:tcW w:w="3379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2364" w:type="dxa"/>
          </w:tcPr>
          <w:p w:rsidR="00000000" w:rsidRDefault="00F1692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/>
        </w:trPr>
        <w:tc>
          <w:tcPr>
            <w:tcW w:w="210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3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10494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3379" w:type="dxa"/>
          </w:tcPr>
          <w:p w:rsidR="00000000" w:rsidRDefault="00F16922">
            <w:pPr>
              <w:pStyle w:val="EmptyLayoutCell"/>
            </w:pPr>
          </w:p>
        </w:tc>
        <w:tc>
          <w:tcPr>
            <w:tcW w:w="2364" w:type="dxa"/>
          </w:tcPr>
          <w:p w:rsidR="00000000" w:rsidRDefault="00F16922">
            <w:pPr>
              <w:pStyle w:val="EmptyLayoutCell"/>
            </w:pPr>
          </w:p>
        </w:tc>
      </w:tr>
    </w:tbl>
    <w:p w:rsidR="00F16922" w:rsidRDefault="00F16922"/>
    <w:sectPr w:rsidR="00F16922">
      <w:headerReference w:type="default" r:id="rId6"/>
      <w:footerReference w:type="default" r:id="rId7"/>
      <w:pgSz w:w="16832" w:h="11911" w:orient="landscape"/>
      <w:pgMar w:top="566" w:right="56" w:bottom="566" w:left="5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922" w:rsidRDefault="00F16922">
      <w:r>
        <w:separator/>
      </w:r>
    </w:p>
  </w:endnote>
  <w:endnote w:type="continuationSeparator" w:id="1">
    <w:p w:rsidR="00F16922" w:rsidRDefault="00F16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6330"/>
      <w:gridCol w:w="3039"/>
      <w:gridCol w:w="709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F16922">
          <w:pPr>
            <w:pStyle w:val="EmptyLayoutCell"/>
          </w:pPr>
        </w:p>
      </w:tc>
      <w:tc>
        <w:tcPr>
          <w:tcW w:w="3039" w:type="dxa"/>
        </w:tcPr>
        <w:p w:rsidR="00000000" w:rsidRDefault="00F16922">
          <w:pPr>
            <w:pStyle w:val="EmptyLayoutCell"/>
          </w:pPr>
        </w:p>
      </w:tc>
      <w:tc>
        <w:tcPr>
          <w:tcW w:w="7092" w:type="dxa"/>
        </w:tcPr>
        <w:p w:rsidR="00000000" w:rsidRDefault="00F1692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F16922">
          <w:pPr>
            <w:pStyle w:val="EmptyLayoutCell"/>
          </w:pPr>
        </w:p>
      </w:tc>
      <w:tc>
        <w:tcPr>
          <w:tcW w:w="3039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3039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55"/>
            </w:trPr>
            <w:tc>
              <w:tcPr>
                <w:tcW w:w="303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F16922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begin"/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separate"/>
                </w:r>
                <w:r w:rsidR="00FE328F">
                  <w:rPr>
                    <w:rFonts w:ascii="Arial" w:eastAsia="Arial" w:hAnsi="Arial"/>
                    <w:noProof/>
                    <w:color w:val="000000"/>
                    <w:sz w:val="16"/>
                  </w:rPr>
                  <w:t>1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fldChar w:fldCharType="end"/>
                </w:r>
              </w:p>
            </w:tc>
          </w:tr>
        </w:tbl>
        <w:p w:rsidR="00000000" w:rsidRDefault="00F16922"/>
      </w:tc>
      <w:tc>
        <w:tcPr>
          <w:tcW w:w="7092" w:type="dxa"/>
        </w:tcPr>
        <w:p w:rsidR="00000000" w:rsidRDefault="00F1692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330" w:type="dxa"/>
        </w:tcPr>
        <w:p w:rsidR="00000000" w:rsidRDefault="00F16922">
          <w:pPr>
            <w:pStyle w:val="EmptyLayoutCell"/>
          </w:pPr>
        </w:p>
      </w:tc>
      <w:tc>
        <w:tcPr>
          <w:tcW w:w="3039" w:type="dxa"/>
        </w:tcPr>
        <w:p w:rsidR="00000000" w:rsidRDefault="00F16922">
          <w:pPr>
            <w:pStyle w:val="EmptyLayoutCell"/>
          </w:pPr>
        </w:p>
      </w:tc>
      <w:tc>
        <w:tcPr>
          <w:tcW w:w="7092" w:type="dxa"/>
        </w:tcPr>
        <w:p w:rsidR="00000000" w:rsidRDefault="00F16922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922" w:rsidRDefault="00F16922">
      <w:r>
        <w:separator/>
      </w:r>
    </w:p>
  </w:footnote>
  <w:footnote w:type="continuationSeparator" w:id="1">
    <w:p w:rsidR="00F16922" w:rsidRDefault="00F16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28F"/>
    <w:rsid w:val="00F16922"/>
    <w:rsid w:val="00FE3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пгааг</cp:lastModifiedBy>
  <cp:revision>2</cp:revision>
  <dcterms:created xsi:type="dcterms:W3CDTF">2022-08-12T10:59:00Z</dcterms:created>
  <dcterms:modified xsi:type="dcterms:W3CDTF">2022-08-12T10:59:00Z</dcterms:modified>
</cp:coreProperties>
</file>