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1F" w:rsidRPr="00964558" w:rsidRDefault="0002391F" w:rsidP="00964558">
      <w:pPr>
        <w:tabs>
          <w:tab w:val="center" w:pos="4564"/>
          <w:tab w:val="left" w:pos="7730"/>
        </w:tabs>
        <w:jc w:val="both"/>
        <w:rPr>
          <w:rFonts w:ascii="Arial" w:hAnsi="Arial" w:cs="Arial"/>
          <w:b/>
        </w:rPr>
      </w:pPr>
      <w:r w:rsidRPr="00964558">
        <w:rPr>
          <w:rFonts w:ascii="Arial" w:hAnsi="Arial" w:cs="Arial"/>
          <w:b/>
        </w:rPr>
        <w:tab/>
      </w:r>
      <w:r w:rsidR="00B52CAD" w:rsidRPr="00964558">
        <w:rPr>
          <w:rFonts w:ascii="Arial" w:hAnsi="Arial" w:cs="Arial"/>
          <w:b/>
        </w:rPr>
        <w:t xml:space="preserve">  </w:t>
      </w:r>
      <w:r w:rsidRPr="00964558">
        <w:rPr>
          <w:rFonts w:ascii="Arial" w:hAnsi="Arial" w:cs="Arial"/>
          <w:b/>
        </w:rPr>
        <w:tab/>
      </w:r>
      <w:r w:rsidR="00281FBA" w:rsidRPr="00964558">
        <w:rPr>
          <w:rFonts w:ascii="Arial" w:hAnsi="Arial" w:cs="Arial"/>
          <w:b/>
        </w:rPr>
        <w:t xml:space="preserve"> </w:t>
      </w:r>
    </w:p>
    <w:p w:rsidR="005C3352" w:rsidRPr="00964558" w:rsidRDefault="00C7626C" w:rsidP="00964558">
      <w:pPr>
        <w:jc w:val="center"/>
        <w:rPr>
          <w:rFonts w:ascii="Arial" w:hAnsi="Arial" w:cs="Arial"/>
          <w:b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7626C" w:rsidRPr="00964558" w:rsidRDefault="00CA4253" w:rsidP="00964558">
      <w:pPr>
        <w:jc w:val="center"/>
        <w:rPr>
          <w:rFonts w:ascii="Arial" w:hAnsi="Arial" w:cs="Arial"/>
          <w:b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>АЛЕКСАНДРОВСКОГО</w:t>
      </w:r>
      <w:r w:rsidR="00C7626C" w:rsidRPr="0096455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626C" w:rsidRPr="00964558" w:rsidRDefault="00C7626C" w:rsidP="00964558">
      <w:pPr>
        <w:jc w:val="center"/>
        <w:rPr>
          <w:rFonts w:ascii="Arial" w:hAnsi="Arial" w:cs="Arial"/>
          <w:b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>СОВЕТСКОГО РАЙОНА</w:t>
      </w:r>
      <w:r w:rsidR="00756A75" w:rsidRPr="00964558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7626C" w:rsidRPr="00964558" w:rsidRDefault="00C7626C" w:rsidP="00964558">
      <w:pPr>
        <w:jc w:val="center"/>
        <w:rPr>
          <w:rFonts w:ascii="Arial" w:hAnsi="Arial" w:cs="Arial"/>
          <w:b/>
          <w:sz w:val="32"/>
          <w:szCs w:val="32"/>
        </w:rPr>
      </w:pPr>
    </w:p>
    <w:p w:rsidR="005C3352" w:rsidRPr="00964558" w:rsidRDefault="00C7626C" w:rsidP="00964558">
      <w:pPr>
        <w:jc w:val="center"/>
        <w:rPr>
          <w:rFonts w:ascii="Arial" w:hAnsi="Arial" w:cs="Arial"/>
          <w:b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>РЕШЕНИЕ</w:t>
      </w:r>
    </w:p>
    <w:p w:rsidR="00A02C9B" w:rsidRPr="00964558" w:rsidRDefault="00A02C9B" w:rsidP="00964558">
      <w:pPr>
        <w:jc w:val="center"/>
        <w:rPr>
          <w:rFonts w:ascii="Arial" w:hAnsi="Arial" w:cs="Arial"/>
          <w:b/>
          <w:sz w:val="32"/>
          <w:szCs w:val="32"/>
        </w:rPr>
      </w:pPr>
    </w:p>
    <w:p w:rsidR="00482790" w:rsidRPr="00964558" w:rsidRDefault="000E5897" w:rsidP="00964558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>о</w:t>
      </w:r>
      <w:r w:rsidR="005C3352" w:rsidRPr="00964558">
        <w:rPr>
          <w:rFonts w:ascii="Arial" w:hAnsi="Arial" w:cs="Arial"/>
          <w:b/>
          <w:sz w:val="32"/>
          <w:szCs w:val="32"/>
        </w:rPr>
        <w:t xml:space="preserve">т </w:t>
      </w:r>
      <w:r w:rsidR="00482790" w:rsidRPr="00964558">
        <w:rPr>
          <w:rFonts w:ascii="Arial" w:hAnsi="Arial" w:cs="Arial"/>
          <w:b/>
          <w:sz w:val="32"/>
          <w:szCs w:val="32"/>
        </w:rPr>
        <w:t>22 июня 2020</w:t>
      </w:r>
      <w:r w:rsidR="00C277B6" w:rsidRPr="00964558">
        <w:rPr>
          <w:rFonts w:ascii="Arial" w:hAnsi="Arial" w:cs="Arial"/>
          <w:b/>
          <w:sz w:val="32"/>
          <w:szCs w:val="32"/>
        </w:rPr>
        <w:t xml:space="preserve">  </w:t>
      </w:r>
      <w:r w:rsidR="0002391F" w:rsidRPr="00964558">
        <w:rPr>
          <w:rFonts w:ascii="Arial" w:hAnsi="Arial" w:cs="Arial"/>
          <w:b/>
          <w:sz w:val="32"/>
          <w:szCs w:val="32"/>
        </w:rPr>
        <w:t xml:space="preserve"> </w:t>
      </w:r>
      <w:r w:rsidR="00C7626C" w:rsidRPr="00964558">
        <w:rPr>
          <w:rFonts w:ascii="Arial" w:hAnsi="Arial" w:cs="Arial"/>
          <w:b/>
          <w:sz w:val="32"/>
          <w:szCs w:val="32"/>
        </w:rPr>
        <w:t xml:space="preserve"> №</w:t>
      </w:r>
      <w:r w:rsidR="004C2D2B" w:rsidRPr="00964558">
        <w:rPr>
          <w:rFonts w:ascii="Arial" w:hAnsi="Arial" w:cs="Arial"/>
          <w:b/>
          <w:sz w:val="32"/>
          <w:szCs w:val="32"/>
        </w:rPr>
        <w:t xml:space="preserve"> </w:t>
      </w:r>
      <w:r w:rsidR="00C277B6" w:rsidRPr="00964558">
        <w:rPr>
          <w:rFonts w:ascii="Arial" w:hAnsi="Arial" w:cs="Arial"/>
          <w:b/>
          <w:sz w:val="32"/>
          <w:szCs w:val="32"/>
        </w:rPr>
        <w:t>1</w:t>
      </w:r>
      <w:r w:rsidR="00CA4253" w:rsidRPr="00964558">
        <w:rPr>
          <w:rFonts w:ascii="Arial" w:hAnsi="Arial" w:cs="Arial"/>
          <w:b/>
          <w:sz w:val="32"/>
          <w:szCs w:val="32"/>
        </w:rPr>
        <w:t>1</w:t>
      </w:r>
    </w:p>
    <w:p w:rsidR="00482790" w:rsidRPr="00964558" w:rsidRDefault="00482790" w:rsidP="00964558">
      <w:pPr>
        <w:jc w:val="center"/>
        <w:rPr>
          <w:rFonts w:ascii="Arial" w:hAnsi="Arial" w:cs="Arial"/>
          <w:sz w:val="32"/>
          <w:szCs w:val="32"/>
        </w:rPr>
      </w:pPr>
    </w:p>
    <w:p w:rsidR="00482790" w:rsidRPr="00964558" w:rsidRDefault="00482790" w:rsidP="00964558">
      <w:pPr>
        <w:jc w:val="center"/>
        <w:rPr>
          <w:rFonts w:ascii="Arial" w:hAnsi="Arial" w:cs="Arial"/>
          <w:b/>
          <w:sz w:val="32"/>
          <w:szCs w:val="32"/>
        </w:rPr>
      </w:pPr>
      <w:r w:rsidRPr="00964558">
        <w:rPr>
          <w:rFonts w:ascii="Arial" w:hAnsi="Arial" w:cs="Arial"/>
          <w:b/>
          <w:sz w:val="32"/>
          <w:szCs w:val="32"/>
        </w:rPr>
        <w:t xml:space="preserve">Об утверждении </w:t>
      </w:r>
      <w:hyperlink w:anchor="sub_1000" w:history="1">
        <w:r w:rsidRPr="00964558">
          <w:rPr>
            <w:rStyle w:val="a9"/>
            <w:rFonts w:ascii="Arial" w:hAnsi="Arial" w:cs="Arial"/>
            <w:b/>
            <w:color w:val="auto"/>
            <w:sz w:val="32"/>
            <w:szCs w:val="32"/>
          </w:rPr>
          <w:t>Поряд</w:t>
        </w:r>
      </w:hyperlink>
      <w:r w:rsidRPr="00964558">
        <w:rPr>
          <w:rFonts w:ascii="Arial" w:hAnsi="Arial" w:cs="Arial"/>
          <w:b/>
          <w:sz w:val="32"/>
          <w:szCs w:val="32"/>
        </w:rPr>
        <w:t>ка увольнения (освобождения от должности) лиц, замещающих муниципальные должности в муниципальном образовании «</w:t>
      </w:r>
      <w:r w:rsidR="00CA4253" w:rsidRPr="00964558">
        <w:rPr>
          <w:rFonts w:ascii="Arial" w:hAnsi="Arial" w:cs="Arial"/>
          <w:b/>
          <w:sz w:val="32"/>
          <w:szCs w:val="32"/>
        </w:rPr>
        <w:t>Александровский</w:t>
      </w:r>
      <w:r w:rsidRPr="00964558">
        <w:rPr>
          <w:rFonts w:ascii="Arial" w:hAnsi="Arial" w:cs="Arial"/>
          <w:b/>
          <w:sz w:val="32"/>
          <w:szCs w:val="32"/>
        </w:rPr>
        <w:t xml:space="preserve"> сельсовет» Советского района Курской области, в связи с утратой доверия</w:t>
      </w:r>
    </w:p>
    <w:p w:rsidR="00482790" w:rsidRPr="00964558" w:rsidRDefault="00482790" w:rsidP="00964558">
      <w:pPr>
        <w:jc w:val="center"/>
        <w:rPr>
          <w:rFonts w:ascii="Arial" w:hAnsi="Arial" w:cs="Arial"/>
          <w:b/>
          <w:sz w:val="32"/>
          <w:szCs w:val="32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В соответствии с </w:t>
      </w:r>
      <w:hyperlink r:id="rId6" w:history="1">
        <w:r w:rsidRPr="00964558">
          <w:rPr>
            <w:rStyle w:val="a9"/>
            <w:rFonts w:ascii="Arial" w:hAnsi="Arial" w:cs="Arial"/>
            <w:color w:val="auto"/>
          </w:rPr>
          <w:t>Федеральным законом</w:t>
        </w:r>
      </w:hyperlink>
      <w:r w:rsidRPr="00964558">
        <w:rPr>
          <w:rFonts w:ascii="Arial" w:hAnsi="Arial" w:cs="Arial"/>
        </w:rPr>
        <w:t xml:space="preserve"> от 06.10.2003 года № 131-ФЗ «Об общих принципах организации местного самоуправления в Российской Федерации», </w:t>
      </w:r>
      <w:hyperlink r:id="rId7" w:history="1">
        <w:r w:rsidRPr="00964558">
          <w:rPr>
            <w:rStyle w:val="a9"/>
            <w:rFonts w:ascii="Arial" w:hAnsi="Arial" w:cs="Arial"/>
            <w:color w:val="auto"/>
          </w:rPr>
          <w:t>Федеральным законом</w:t>
        </w:r>
      </w:hyperlink>
      <w:r w:rsidRPr="00964558">
        <w:rPr>
          <w:rFonts w:ascii="Arial" w:hAnsi="Arial" w:cs="Arial"/>
        </w:rPr>
        <w:t xml:space="preserve"> от 25.12.2008 года № 273-ФЗ «О противодействии коррупции», </w:t>
      </w:r>
      <w:hyperlink r:id="rId8" w:history="1">
        <w:r w:rsidRPr="00964558">
          <w:rPr>
            <w:rStyle w:val="a9"/>
            <w:rFonts w:ascii="Arial" w:hAnsi="Arial" w:cs="Arial"/>
            <w:color w:val="auto"/>
          </w:rPr>
          <w:t>Уставом</w:t>
        </w:r>
      </w:hyperlink>
      <w:r w:rsidRPr="00964558">
        <w:rPr>
          <w:rFonts w:ascii="Arial" w:hAnsi="Arial" w:cs="Arial"/>
        </w:rPr>
        <w:t xml:space="preserve"> муниципального образования «</w:t>
      </w:r>
      <w:r w:rsidR="00CA4253" w:rsidRPr="00964558">
        <w:rPr>
          <w:rFonts w:ascii="Arial" w:hAnsi="Arial" w:cs="Arial"/>
        </w:rPr>
        <w:t>Александровский</w:t>
      </w:r>
      <w:r w:rsidRPr="00964558">
        <w:rPr>
          <w:rFonts w:ascii="Arial" w:hAnsi="Arial" w:cs="Arial"/>
        </w:rPr>
        <w:t xml:space="preserve"> сельсовет» Советского района Курской области,  Собрание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 </w:t>
      </w:r>
      <w:bookmarkStart w:id="0" w:name="sub_1"/>
      <w:r w:rsidRPr="00964558">
        <w:rPr>
          <w:rFonts w:ascii="Arial" w:hAnsi="Arial" w:cs="Arial"/>
        </w:rPr>
        <w:t>РЕШИЛО: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1. Утвердить прилагаемый </w:t>
      </w:r>
      <w:hyperlink w:anchor="sub_1000" w:history="1">
        <w:r w:rsidRPr="00964558">
          <w:rPr>
            <w:rStyle w:val="a9"/>
            <w:rFonts w:ascii="Arial" w:hAnsi="Arial" w:cs="Arial"/>
            <w:color w:val="auto"/>
          </w:rPr>
          <w:t>Порядок</w:t>
        </w:r>
      </w:hyperlink>
      <w:r w:rsidRPr="00964558">
        <w:rPr>
          <w:rFonts w:ascii="Arial" w:hAnsi="Arial" w:cs="Arial"/>
        </w:rPr>
        <w:t xml:space="preserve"> увольнения (освобождения от должности) лиц, замещающих муниципальные должности в  муниципальном образовании «</w:t>
      </w:r>
      <w:r w:rsidR="00CA4253" w:rsidRPr="00964558">
        <w:rPr>
          <w:rFonts w:ascii="Arial" w:hAnsi="Arial" w:cs="Arial"/>
        </w:rPr>
        <w:t>Александровский</w:t>
      </w:r>
      <w:r w:rsidRPr="00964558">
        <w:rPr>
          <w:rFonts w:ascii="Arial" w:hAnsi="Arial" w:cs="Arial"/>
        </w:rPr>
        <w:t xml:space="preserve"> сельсовет» Советского района Курской области, в связи с утратой доверия.</w:t>
      </w:r>
    </w:p>
    <w:bookmarkEnd w:id="0"/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2.  Решение вступает в силу со дня его официального опубликования.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 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964558">
        <w:rPr>
          <w:rFonts w:ascii="Arial" w:hAnsi="Arial" w:cs="Arial"/>
          <w:lang w:eastAsia="ar-SA"/>
        </w:rPr>
        <w:t>Председатель Собрания</w:t>
      </w: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964558">
        <w:rPr>
          <w:rFonts w:ascii="Arial" w:hAnsi="Arial" w:cs="Arial"/>
          <w:lang w:eastAsia="ar-SA"/>
        </w:rPr>
        <w:t xml:space="preserve">депутатов </w:t>
      </w:r>
      <w:r w:rsidR="00CA4253" w:rsidRPr="00964558">
        <w:rPr>
          <w:rFonts w:ascii="Arial" w:hAnsi="Arial" w:cs="Arial"/>
          <w:lang w:eastAsia="ar-SA"/>
        </w:rPr>
        <w:t>Александровского</w:t>
      </w:r>
      <w:r w:rsidRPr="00964558">
        <w:rPr>
          <w:rFonts w:ascii="Arial" w:hAnsi="Arial" w:cs="Arial"/>
          <w:lang w:eastAsia="ar-SA"/>
        </w:rPr>
        <w:t xml:space="preserve"> сельсовета </w:t>
      </w: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964558">
        <w:rPr>
          <w:rFonts w:ascii="Arial" w:hAnsi="Arial" w:cs="Arial"/>
          <w:lang w:eastAsia="ar-SA"/>
        </w:rPr>
        <w:t xml:space="preserve">Советского района                                                </w:t>
      </w:r>
      <w:r w:rsidR="00CA4253" w:rsidRPr="00964558">
        <w:rPr>
          <w:rFonts w:ascii="Arial" w:hAnsi="Arial" w:cs="Arial"/>
          <w:lang w:eastAsia="ar-SA"/>
        </w:rPr>
        <w:t>А.Д.Рядинская</w:t>
      </w: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964558">
        <w:rPr>
          <w:rFonts w:ascii="Arial" w:hAnsi="Arial" w:cs="Arial"/>
          <w:lang w:eastAsia="ar-SA"/>
        </w:rPr>
        <w:t xml:space="preserve">Глава </w:t>
      </w:r>
      <w:r w:rsidR="00CA4253" w:rsidRPr="00964558">
        <w:rPr>
          <w:rFonts w:ascii="Arial" w:hAnsi="Arial" w:cs="Arial"/>
          <w:lang w:eastAsia="ar-SA"/>
        </w:rPr>
        <w:t>Александровского</w:t>
      </w:r>
      <w:r w:rsidRPr="00964558">
        <w:rPr>
          <w:rFonts w:ascii="Arial" w:hAnsi="Arial" w:cs="Arial"/>
          <w:lang w:eastAsia="ar-SA"/>
        </w:rPr>
        <w:t xml:space="preserve"> сельсовета  </w:t>
      </w:r>
    </w:p>
    <w:p w:rsidR="00482790" w:rsidRPr="00964558" w:rsidRDefault="00482790" w:rsidP="00964558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964558">
        <w:rPr>
          <w:rFonts w:ascii="Arial" w:hAnsi="Arial" w:cs="Arial"/>
          <w:lang w:eastAsia="ar-SA"/>
        </w:rPr>
        <w:t xml:space="preserve">Советского района                                                </w:t>
      </w:r>
      <w:r w:rsidR="00CA4253" w:rsidRPr="00964558">
        <w:rPr>
          <w:rFonts w:ascii="Arial" w:hAnsi="Arial" w:cs="Arial"/>
          <w:lang w:eastAsia="ar-SA"/>
        </w:rPr>
        <w:t>Н.Н.Митирёва</w:t>
      </w:r>
    </w:p>
    <w:p w:rsidR="00482790" w:rsidRPr="00964558" w:rsidRDefault="00482790" w:rsidP="00964558">
      <w:pPr>
        <w:suppressAutoHyphens/>
        <w:spacing w:line="100" w:lineRule="atLeast"/>
        <w:ind w:left="4154"/>
        <w:jc w:val="both"/>
        <w:rPr>
          <w:rFonts w:ascii="Arial" w:hAnsi="Arial" w:cs="Arial"/>
          <w:lang w:eastAsia="ar-SA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482790" w:rsidP="00964558">
      <w:pPr>
        <w:tabs>
          <w:tab w:val="left" w:pos="7905"/>
        </w:tabs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ab/>
      </w:r>
    </w:p>
    <w:p w:rsidR="0011511C" w:rsidRPr="00964558" w:rsidRDefault="0011511C" w:rsidP="00964558">
      <w:pPr>
        <w:tabs>
          <w:tab w:val="left" w:pos="7905"/>
        </w:tabs>
        <w:jc w:val="both"/>
        <w:rPr>
          <w:rFonts w:ascii="Arial" w:hAnsi="Arial" w:cs="Arial"/>
        </w:rPr>
      </w:pPr>
    </w:p>
    <w:p w:rsidR="007D7785" w:rsidRPr="00964558" w:rsidRDefault="007D7785" w:rsidP="00964558">
      <w:pPr>
        <w:tabs>
          <w:tab w:val="left" w:pos="7905"/>
        </w:tabs>
        <w:jc w:val="both"/>
        <w:rPr>
          <w:rFonts w:ascii="Arial" w:hAnsi="Arial" w:cs="Arial"/>
        </w:rPr>
      </w:pPr>
    </w:p>
    <w:p w:rsidR="00964558" w:rsidRPr="00964558" w:rsidRDefault="00964558" w:rsidP="00964558">
      <w:pPr>
        <w:tabs>
          <w:tab w:val="left" w:pos="7905"/>
        </w:tabs>
        <w:jc w:val="both"/>
        <w:rPr>
          <w:rFonts w:ascii="Arial" w:hAnsi="Arial" w:cs="Arial"/>
        </w:rPr>
      </w:pPr>
    </w:p>
    <w:p w:rsidR="0011511C" w:rsidRPr="00964558" w:rsidRDefault="0011511C" w:rsidP="00964558">
      <w:pPr>
        <w:tabs>
          <w:tab w:val="left" w:pos="7905"/>
        </w:tabs>
        <w:jc w:val="both"/>
        <w:rPr>
          <w:rFonts w:ascii="Arial" w:hAnsi="Arial" w:cs="Arial"/>
        </w:rPr>
      </w:pPr>
    </w:p>
    <w:p w:rsidR="0011511C" w:rsidRPr="00964558" w:rsidRDefault="0011511C" w:rsidP="00964558">
      <w:pPr>
        <w:tabs>
          <w:tab w:val="left" w:pos="7905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4642"/>
        <w:gridCol w:w="4702"/>
      </w:tblGrid>
      <w:tr w:rsidR="00482790" w:rsidRPr="00964558" w:rsidTr="00EA4C14">
        <w:trPr>
          <w:jc w:val="center"/>
        </w:trPr>
        <w:tc>
          <w:tcPr>
            <w:tcW w:w="4642" w:type="dxa"/>
            <w:shd w:val="clear" w:color="auto" w:fill="auto"/>
          </w:tcPr>
          <w:p w:rsidR="00482790" w:rsidRPr="00964558" w:rsidRDefault="00482790" w:rsidP="00964558">
            <w:pPr>
              <w:tabs>
                <w:tab w:val="left" w:pos="7905"/>
              </w:tabs>
              <w:jc w:val="both"/>
              <w:rPr>
                <w:rFonts w:ascii="Arial" w:hAnsi="Arial" w:cs="Arial"/>
              </w:rPr>
            </w:pPr>
            <w:r w:rsidRPr="00964558">
              <w:rPr>
                <w:rFonts w:ascii="Arial" w:hAnsi="Arial" w:cs="Arial"/>
              </w:rPr>
              <w:lastRenderedPageBreak/>
              <w:br w:type="page"/>
            </w:r>
          </w:p>
          <w:p w:rsidR="0011511C" w:rsidRPr="00964558" w:rsidRDefault="0011511C" w:rsidP="00964558">
            <w:pPr>
              <w:tabs>
                <w:tab w:val="left" w:pos="79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02" w:type="dxa"/>
            <w:shd w:val="clear" w:color="auto" w:fill="auto"/>
          </w:tcPr>
          <w:p w:rsidR="00482790" w:rsidRPr="00964558" w:rsidRDefault="00482790" w:rsidP="00964558">
            <w:pPr>
              <w:tabs>
                <w:tab w:val="left" w:pos="7905"/>
              </w:tabs>
              <w:jc w:val="right"/>
              <w:rPr>
                <w:rFonts w:ascii="Arial" w:hAnsi="Arial" w:cs="Arial"/>
              </w:rPr>
            </w:pPr>
            <w:r w:rsidRPr="00964558">
              <w:rPr>
                <w:rFonts w:ascii="Arial" w:hAnsi="Arial" w:cs="Arial"/>
              </w:rPr>
              <w:t>УТВЕРЖДЕН</w:t>
            </w:r>
          </w:p>
          <w:p w:rsidR="00482790" w:rsidRPr="00964558" w:rsidRDefault="00482790" w:rsidP="00964558">
            <w:pPr>
              <w:tabs>
                <w:tab w:val="left" w:pos="7905"/>
              </w:tabs>
              <w:jc w:val="right"/>
              <w:rPr>
                <w:rFonts w:ascii="Arial" w:hAnsi="Arial" w:cs="Arial"/>
              </w:rPr>
            </w:pPr>
            <w:r w:rsidRPr="00964558">
              <w:rPr>
                <w:rFonts w:ascii="Arial" w:hAnsi="Arial" w:cs="Arial"/>
              </w:rPr>
              <w:t xml:space="preserve">решением Собрания депутатов </w:t>
            </w:r>
            <w:r w:rsidR="00CA4253" w:rsidRPr="00964558">
              <w:rPr>
                <w:rFonts w:ascii="Arial" w:hAnsi="Arial" w:cs="Arial"/>
              </w:rPr>
              <w:t>Александровского</w:t>
            </w:r>
            <w:r w:rsidRPr="00964558">
              <w:rPr>
                <w:rFonts w:ascii="Arial" w:hAnsi="Arial" w:cs="Arial"/>
              </w:rPr>
              <w:t xml:space="preserve"> сельсовета Советского района</w:t>
            </w:r>
          </w:p>
          <w:p w:rsidR="00482790" w:rsidRPr="00964558" w:rsidRDefault="00482790" w:rsidP="00964558">
            <w:pPr>
              <w:tabs>
                <w:tab w:val="left" w:pos="7905"/>
              </w:tabs>
              <w:jc w:val="right"/>
              <w:rPr>
                <w:rFonts w:ascii="Arial" w:hAnsi="Arial" w:cs="Arial"/>
              </w:rPr>
            </w:pPr>
            <w:r w:rsidRPr="00964558">
              <w:rPr>
                <w:rFonts w:ascii="Arial" w:hAnsi="Arial" w:cs="Arial"/>
              </w:rPr>
              <w:t>от 22.06.2020г. № 1</w:t>
            </w:r>
            <w:r w:rsidR="00CA4253" w:rsidRPr="00964558">
              <w:rPr>
                <w:rFonts w:ascii="Arial" w:hAnsi="Arial" w:cs="Arial"/>
              </w:rPr>
              <w:t>1</w:t>
            </w:r>
          </w:p>
        </w:tc>
      </w:tr>
    </w:tbl>
    <w:p w:rsidR="00482790" w:rsidRPr="00964558" w:rsidRDefault="00482790" w:rsidP="00964558">
      <w:pPr>
        <w:tabs>
          <w:tab w:val="left" w:pos="7905"/>
        </w:tabs>
        <w:jc w:val="both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</w:p>
    <w:p w:rsidR="00482790" w:rsidRPr="00964558" w:rsidRDefault="00166F27" w:rsidP="00964558">
      <w:pPr>
        <w:jc w:val="center"/>
        <w:rPr>
          <w:rFonts w:ascii="Arial" w:hAnsi="Arial" w:cs="Arial"/>
        </w:rPr>
      </w:pPr>
      <w:hyperlink w:anchor="sub_1000" w:history="1">
        <w:r w:rsidR="00482790" w:rsidRPr="00964558">
          <w:rPr>
            <w:rStyle w:val="a9"/>
            <w:rFonts w:ascii="Arial" w:hAnsi="Arial" w:cs="Arial"/>
            <w:color w:val="auto"/>
          </w:rPr>
          <w:t>Порядок</w:t>
        </w:r>
      </w:hyperlink>
    </w:p>
    <w:p w:rsidR="00482790" w:rsidRPr="00964558" w:rsidRDefault="00482790" w:rsidP="00964558">
      <w:pPr>
        <w:jc w:val="center"/>
        <w:rPr>
          <w:rFonts w:ascii="Arial" w:hAnsi="Arial" w:cs="Arial"/>
        </w:rPr>
      </w:pPr>
      <w:r w:rsidRPr="00964558">
        <w:rPr>
          <w:rFonts w:ascii="Arial" w:hAnsi="Arial" w:cs="Arial"/>
        </w:rPr>
        <w:t>увольнения (освобождения от должности) лиц, замещающих муниципальные должности в муниципальном образовании</w:t>
      </w:r>
    </w:p>
    <w:p w:rsidR="00482790" w:rsidRPr="00964558" w:rsidRDefault="00482790" w:rsidP="00964558">
      <w:pPr>
        <w:jc w:val="center"/>
        <w:rPr>
          <w:rFonts w:ascii="Arial" w:hAnsi="Arial" w:cs="Arial"/>
        </w:rPr>
      </w:pPr>
      <w:r w:rsidRPr="00964558">
        <w:rPr>
          <w:rFonts w:ascii="Arial" w:hAnsi="Arial" w:cs="Arial"/>
        </w:rPr>
        <w:t>«</w:t>
      </w:r>
      <w:r w:rsidR="00CA4253" w:rsidRPr="00964558">
        <w:rPr>
          <w:rFonts w:ascii="Arial" w:hAnsi="Arial" w:cs="Arial"/>
        </w:rPr>
        <w:t>Александровский</w:t>
      </w:r>
      <w:r w:rsidRPr="00964558">
        <w:rPr>
          <w:rFonts w:ascii="Arial" w:hAnsi="Arial" w:cs="Arial"/>
        </w:rPr>
        <w:t xml:space="preserve"> сельсовет» Советского района Курской области,</w:t>
      </w:r>
    </w:p>
    <w:p w:rsidR="00482790" w:rsidRPr="00964558" w:rsidRDefault="00482790" w:rsidP="00964558">
      <w:pPr>
        <w:jc w:val="center"/>
        <w:rPr>
          <w:rFonts w:ascii="Arial" w:hAnsi="Arial" w:cs="Arial"/>
        </w:rPr>
      </w:pPr>
      <w:r w:rsidRPr="00964558">
        <w:rPr>
          <w:rFonts w:ascii="Arial" w:hAnsi="Arial" w:cs="Arial"/>
        </w:rPr>
        <w:t>в связи с утратой доверия.</w:t>
      </w:r>
    </w:p>
    <w:p w:rsidR="00482790" w:rsidRPr="00964558" w:rsidRDefault="00482790" w:rsidP="00964558">
      <w:pPr>
        <w:jc w:val="center"/>
        <w:rPr>
          <w:rFonts w:ascii="Arial" w:hAnsi="Arial" w:cs="Arial"/>
        </w:rPr>
      </w:pP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" w:name="sub_1001"/>
      <w:r w:rsidRPr="00964558">
        <w:rPr>
          <w:rFonts w:ascii="Arial" w:hAnsi="Arial" w:cs="Arial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(Глава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района, депутаты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района, работающие на непостоянной основе) в муниципальном образовании </w:t>
      </w:r>
      <w:r w:rsidR="0019136C" w:rsidRPr="00964558">
        <w:rPr>
          <w:rFonts w:ascii="Arial" w:hAnsi="Arial" w:cs="Arial"/>
        </w:rPr>
        <w:t xml:space="preserve">                  </w:t>
      </w:r>
      <w:r w:rsidRPr="00964558">
        <w:rPr>
          <w:rFonts w:ascii="Arial" w:hAnsi="Arial" w:cs="Arial"/>
        </w:rPr>
        <w:t xml:space="preserve">« </w:t>
      </w:r>
      <w:r w:rsidR="00CA4253" w:rsidRPr="00964558">
        <w:rPr>
          <w:rFonts w:ascii="Arial" w:hAnsi="Arial" w:cs="Arial"/>
        </w:rPr>
        <w:t>Александровский</w:t>
      </w:r>
      <w:r w:rsidR="0019136C" w:rsidRPr="00964558"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</w:rPr>
        <w:t xml:space="preserve">сельсовет» Советского района Курской области (далее - Порядок), разработан в целях установления единого порядка увольнения (освобождения от должности) лиц, замещающих муниципальные должности (Глава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района, депутаты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района, работающие на непостоянной основе) в муниципальном образовании «</w:t>
      </w:r>
      <w:r w:rsidR="00CA4253" w:rsidRPr="00964558">
        <w:rPr>
          <w:rFonts w:ascii="Arial" w:hAnsi="Arial" w:cs="Arial"/>
        </w:rPr>
        <w:t>Александровский</w:t>
      </w:r>
      <w:r w:rsidRPr="00964558">
        <w:rPr>
          <w:rFonts w:ascii="Arial" w:hAnsi="Arial" w:cs="Arial"/>
        </w:rPr>
        <w:t xml:space="preserve"> сельсовет» Советского района Курской области (далее - лицо, замещающее муниципальную должность), в связи с утратой доверия.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2" w:name="sub_1008"/>
      <w:bookmarkEnd w:id="1"/>
      <w:r w:rsidRPr="00964558">
        <w:rPr>
          <w:rFonts w:ascii="Arial" w:hAnsi="Arial" w:cs="Arial"/>
        </w:rPr>
        <w:t xml:space="preserve">2. Лицо, замещающее муниципальную должность, подлежит увольнению (освобождению от должности) в связи с утратой доверия в случаях, предусмотренных </w:t>
      </w:r>
      <w:hyperlink r:id="rId9" w:history="1">
        <w:r w:rsidRPr="00964558">
          <w:rPr>
            <w:rStyle w:val="a9"/>
            <w:rFonts w:ascii="Arial" w:hAnsi="Arial" w:cs="Arial"/>
            <w:color w:val="auto"/>
          </w:rPr>
          <w:t>статьей 13.1</w:t>
        </w:r>
      </w:hyperlink>
      <w:r w:rsidRPr="00964558">
        <w:rPr>
          <w:rFonts w:ascii="Arial" w:hAnsi="Arial" w:cs="Arial"/>
        </w:rPr>
        <w:t xml:space="preserve"> Федерального закона от 25 декабря  2008 года N 273-ФЗ "О противодействии коррупции", а именно: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3" w:name="sub_1002"/>
      <w:r w:rsidRPr="00964558">
        <w:rPr>
          <w:rFonts w:ascii="Arial" w:hAnsi="Arial" w:cs="Arial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4" w:name="sub_1004"/>
      <w:bookmarkEnd w:id="3"/>
      <w:r w:rsidRPr="00964558">
        <w:rPr>
          <w:rFonts w:ascii="Arial" w:hAnsi="Arial" w:cs="Arial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5" w:name="sub_1005"/>
      <w:bookmarkEnd w:id="4"/>
      <w:r w:rsidRPr="00964558">
        <w:rPr>
          <w:rFonts w:ascii="Arial" w:hAnsi="Arial" w:cs="Arial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6" w:name="sub_1006"/>
      <w:bookmarkEnd w:id="5"/>
      <w:r w:rsidRPr="00964558">
        <w:rPr>
          <w:rFonts w:ascii="Arial" w:hAnsi="Arial" w:cs="Arial"/>
        </w:rPr>
        <w:t>4) осуществления лицом предпринимательской деятельности;</w:t>
      </w:r>
    </w:p>
    <w:bookmarkEnd w:id="6"/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  <w:shd w:val="clear" w:color="auto" w:fill="FFFFFF"/>
        </w:rPr>
        <w:t xml:space="preserve"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</w:t>
      </w:r>
      <w:r w:rsidRPr="00964558">
        <w:rPr>
          <w:rFonts w:ascii="Arial" w:hAnsi="Arial" w:cs="Arial"/>
          <w:shd w:val="clear" w:color="auto" w:fill="FFFFFF"/>
        </w:rPr>
        <w:lastRenderedPageBreak/>
        <w:t>предотвращению и (или) урегулированию конфликта интересов, стороной которого является подчиненное ему лицо.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4. Увольнение в связи с утратой доверия осуществляется на основании материалов по результатам проверки информации о совершении лицом, замещающим муниципальную должность, коррупционных правонарушений, предусмотренных </w:t>
      </w:r>
      <w:hyperlink r:id="rId10" w:history="1">
        <w:r w:rsidRPr="00964558">
          <w:rPr>
            <w:rStyle w:val="a9"/>
            <w:rFonts w:ascii="Arial" w:hAnsi="Arial" w:cs="Arial"/>
            <w:color w:val="auto"/>
          </w:rPr>
          <w:t>статьей 13.1</w:t>
        </w:r>
      </w:hyperlink>
      <w:r w:rsidRPr="00964558">
        <w:rPr>
          <w:rFonts w:ascii="Arial" w:hAnsi="Arial" w:cs="Arial"/>
        </w:rPr>
        <w:t xml:space="preserve"> Федерального закона от 25 декабря 2008 года N 273-ФЗ «О противодействии коррупции».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5.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7" w:name="sub_1041"/>
      <w:r w:rsidRPr="00964558">
        <w:rPr>
          <w:rFonts w:ascii="Arial" w:hAnsi="Arial" w:cs="Arial"/>
        </w:rPr>
        <w:t>а) правоохранительными и другими государственными органами;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8" w:name="sub_1042"/>
      <w:bookmarkEnd w:id="7"/>
      <w:r w:rsidRPr="00964558">
        <w:rPr>
          <w:rFonts w:ascii="Arial" w:hAnsi="Arial" w:cs="Arial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 и региональных общественных объединений;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9" w:name="sub_1043"/>
      <w:bookmarkEnd w:id="8"/>
      <w:r w:rsidRPr="00964558">
        <w:rPr>
          <w:rFonts w:ascii="Arial" w:hAnsi="Arial" w:cs="Arial"/>
        </w:rPr>
        <w:t>в) Общественной палатой Российской Федерации и Общественной палатой Курской области;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0" w:name="sub_1044"/>
      <w:bookmarkEnd w:id="9"/>
      <w:r w:rsidRPr="00964558">
        <w:rPr>
          <w:rFonts w:ascii="Arial" w:hAnsi="Arial" w:cs="Arial"/>
        </w:rPr>
        <w:t>г) общероссийскими, региональными и местными средствами массовой информации.</w:t>
      </w:r>
    </w:p>
    <w:bookmarkEnd w:id="10"/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6. Указанная в пункте </w:t>
      </w:r>
      <w:hyperlink w:anchor="sub_1003" w:history="1">
        <w:r w:rsidRPr="00964558">
          <w:rPr>
            <w:rStyle w:val="a9"/>
            <w:rFonts w:ascii="Arial" w:hAnsi="Arial" w:cs="Arial"/>
            <w:color w:val="auto"/>
          </w:rPr>
          <w:t>4</w:t>
        </w:r>
      </w:hyperlink>
      <w:r w:rsidRPr="00964558">
        <w:rPr>
          <w:rFonts w:ascii="Arial" w:hAnsi="Arial" w:cs="Arial"/>
        </w:rPr>
        <w:t xml:space="preserve"> настоящего Порядка проверка производится правовой комиссией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 (далее - Комиссия), которая осуществляет свою деятельность в порядке, установленном Регламентом работы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и Положением о постоянных комиссиях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В случае установления Комиссией признаков коррупционного правонарушения, допущенного лицом, замещающим муниципальную должность, Комиссией в установленном порядке подготавливается решение комиссии о представлении результатов проверки в Собрание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(далее – Собрание депутатов).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Решение Комиссии представляется председателем Комиссии в Собрание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в течение трех рабочих дней со дня проведения заседания Комиссии.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Проект решения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 увольнении (освобождении от должности) лица, замещающего муниципальную должность, в связи с утратой доверия выносится на заседание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7.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8. В решении об увольнении в связи с утратой доверия указываются основания, предусмотренные </w:t>
      </w:r>
      <w:hyperlink r:id="rId11" w:history="1">
        <w:r w:rsidRPr="00964558">
          <w:rPr>
            <w:rStyle w:val="a9"/>
            <w:rFonts w:ascii="Arial" w:hAnsi="Arial" w:cs="Arial"/>
            <w:color w:val="auto"/>
          </w:rPr>
          <w:t>статьей 13.1</w:t>
        </w:r>
      </w:hyperlink>
      <w:r w:rsidRPr="00964558">
        <w:rPr>
          <w:rFonts w:ascii="Arial" w:hAnsi="Arial" w:cs="Arial"/>
        </w:rPr>
        <w:t xml:space="preserve"> Федерального закона от 25 декабря 2008 года N 273-ФЗ "О противодействии коррупции".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9. Решение об увольнении (освобождении от должности) в связи с утратой доверия, указанное в пункте 7 стоящего Порядка, принимаются в соответствии с законодательством Российской Федерации, законодательством Курской </w:t>
      </w:r>
      <w:r w:rsidRPr="00964558">
        <w:rPr>
          <w:rFonts w:ascii="Arial" w:hAnsi="Arial" w:cs="Arial"/>
        </w:rPr>
        <w:lastRenderedPageBreak/>
        <w:t>области, определяющим статус лиц, замещающих муниципальные должности в органах местного самоуправления, Уставом муниципального образования «</w:t>
      </w:r>
      <w:r w:rsidR="00CA4253" w:rsidRPr="00964558">
        <w:rPr>
          <w:rFonts w:ascii="Arial" w:hAnsi="Arial" w:cs="Arial"/>
        </w:rPr>
        <w:t>Александровский</w:t>
      </w:r>
      <w:r w:rsidRPr="00964558">
        <w:rPr>
          <w:rFonts w:ascii="Arial" w:hAnsi="Arial" w:cs="Arial"/>
        </w:rPr>
        <w:t xml:space="preserve"> сельсовет» Советского района Курской области.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10. Решение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 увольнении (освобождении от должности) лица, замещающего муниципальную должность, в связи с утратой доверия считается принятым, если за него проголосовало не менее двух третей от установленной численности депутатов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1" w:name="sub_1025"/>
      <w:r w:rsidRPr="00964558">
        <w:rPr>
          <w:rFonts w:ascii="Arial" w:hAnsi="Arial" w:cs="Arial"/>
        </w:rPr>
        <w:t xml:space="preserve">11. При рассмотрении и принятии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2" w:name="sub_1023"/>
      <w:bookmarkEnd w:id="11"/>
      <w:r w:rsidRPr="00964558">
        <w:rPr>
          <w:rFonts w:ascii="Arial" w:hAnsi="Arial" w:cs="Arial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и с проектом решения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 увольнении (освобождении от должности) лица, замещающего муниципальную должность, в связи с утратой доверия;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3" w:name="sub_1024"/>
      <w:bookmarkEnd w:id="12"/>
      <w:r w:rsidRPr="00964558">
        <w:rPr>
          <w:rFonts w:ascii="Arial" w:hAnsi="Arial" w:cs="Arial"/>
        </w:rPr>
        <w:t xml:space="preserve">2) предоставление ему возможности дать депутатам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bookmarkStart w:id="14" w:name="sub_1026"/>
      <w:bookmarkEnd w:id="13"/>
      <w:r w:rsidRPr="00964558">
        <w:rPr>
          <w:rFonts w:ascii="Arial" w:hAnsi="Arial" w:cs="Arial"/>
        </w:rPr>
        <w:t xml:space="preserve">12. В случае, если лицо, замещающее муниципальную должность, не согласно с решением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 увольнении (освобождении от должности) в связи с утратой доверия, он вправе в письменном виде изложить свое особое мнение.</w:t>
      </w:r>
    </w:p>
    <w:bookmarkEnd w:id="14"/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13. 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14. Копия решения Собрания депутатов </w:t>
      </w:r>
      <w:r w:rsidR="00CA4253" w:rsidRPr="00964558">
        <w:rPr>
          <w:rFonts w:ascii="Arial" w:hAnsi="Arial" w:cs="Arial"/>
        </w:rPr>
        <w:t>Александровского</w:t>
      </w:r>
      <w:r w:rsidRPr="00964558">
        <w:rPr>
          <w:rFonts w:ascii="Arial" w:hAnsi="Arial" w:cs="Arial"/>
        </w:rPr>
        <w:t xml:space="preserve"> сельсовета Советского района об увольнении (освобождении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трех рабочих дней со дня принятия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В случае, когда копию решения об увольнении (освобождении от должности) в связи с утратой доверия невозможно вручить лицу, замещающему муниципальную должность, под роспись, она направляется ему по почте заказным письмом с уведомлением о вручении по месту жительства (регистрации) в течение трех рабочих дней со дня увольнения.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lastRenderedPageBreak/>
        <w:t>15. Лицо, замещающее муниципальную должность, вправе обжаловать решение об увольнении (освобождении от должности) в связи с утратой доверия в порядке, установленном федеральным законодательством.</w:t>
      </w:r>
    </w:p>
    <w:p w:rsidR="00482790" w:rsidRPr="00964558" w:rsidRDefault="00482790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>16.  В соответствии с частью 3 статьи 13</w:t>
      </w:r>
      <w:r w:rsidRPr="00964558">
        <w:rPr>
          <w:rFonts w:ascii="Arial" w:hAnsi="Arial" w:cs="Arial"/>
          <w:vertAlign w:val="superscript"/>
        </w:rPr>
        <w:t>1</w:t>
      </w:r>
      <w:r w:rsidRPr="00964558">
        <w:rPr>
          <w:rFonts w:ascii="Arial" w:hAnsi="Arial" w:cs="Arial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</w:t>
      </w:r>
    </w:p>
    <w:bookmarkEnd w:id="2"/>
    <w:p w:rsidR="0011511C" w:rsidRPr="00964558" w:rsidRDefault="00281FBA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 </w:t>
      </w:r>
      <w:r w:rsidR="005C3352" w:rsidRPr="00964558">
        <w:rPr>
          <w:rFonts w:ascii="Arial" w:hAnsi="Arial" w:cs="Arial"/>
        </w:rPr>
        <w:tab/>
      </w:r>
      <w:r w:rsidR="00B15888" w:rsidRPr="00964558">
        <w:rPr>
          <w:rFonts w:ascii="Arial" w:hAnsi="Arial" w:cs="Arial"/>
        </w:rPr>
        <w:t xml:space="preserve">2. </w:t>
      </w:r>
      <w:r w:rsidR="0002391F" w:rsidRPr="00964558">
        <w:rPr>
          <w:rFonts w:ascii="Arial" w:hAnsi="Arial" w:cs="Arial"/>
        </w:rPr>
        <w:t xml:space="preserve">Настоящее решение вступает в силу со дня его официального обнародования и подлежит размещению на официальном сайте </w:t>
      </w:r>
      <w:r w:rsidR="00CA4253" w:rsidRPr="00964558">
        <w:rPr>
          <w:rFonts w:ascii="Arial" w:hAnsi="Arial" w:cs="Arial"/>
        </w:rPr>
        <w:t>Александровского</w:t>
      </w:r>
      <w:r w:rsidR="0002391F" w:rsidRPr="00964558">
        <w:rPr>
          <w:rFonts w:ascii="Arial" w:hAnsi="Arial" w:cs="Arial"/>
        </w:rPr>
        <w:t xml:space="preserve"> сельсовета Советского района Курской области.</w:t>
      </w:r>
    </w:p>
    <w:p w:rsidR="00CC7ABE" w:rsidRPr="00964558" w:rsidRDefault="00B15888" w:rsidP="00964558">
      <w:pPr>
        <w:ind w:firstLine="708"/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br/>
      </w:r>
      <w:r w:rsidR="00240ECE" w:rsidRPr="00964558">
        <w:rPr>
          <w:rFonts w:ascii="Arial" w:hAnsi="Arial" w:cs="Arial"/>
        </w:rPr>
        <w:t xml:space="preserve"> </w:t>
      </w:r>
      <w:r w:rsidR="005C3352" w:rsidRPr="00964558"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  <w:r w:rsidRPr="00964558">
        <w:rPr>
          <w:rFonts w:ascii="Arial" w:hAnsi="Arial" w:cs="Arial"/>
        </w:rPr>
        <w:br/>
      </w:r>
    </w:p>
    <w:p w:rsidR="00CC7ABE" w:rsidRPr="00964558" w:rsidRDefault="00CC7ABE" w:rsidP="00964558">
      <w:pPr>
        <w:jc w:val="both"/>
        <w:rPr>
          <w:rFonts w:ascii="Arial" w:hAnsi="Arial" w:cs="Arial"/>
        </w:rPr>
      </w:pPr>
    </w:p>
    <w:p w:rsidR="00201C72" w:rsidRPr="00964558" w:rsidRDefault="00B15888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br/>
      </w:r>
    </w:p>
    <w:p w:rsidR="00CC7ABE" w:rsidRPr="00964558" w:rsidRDefault="00CC7ABE" w:rsidP="00964558">
      <w:pPr>
        <w:jc w:val="both"/>
        <w:rPr>
          <w:rFonts w:ascii="Arial" w:hAnsi="Arial" w:cs="Arial"/>
        </w:rPr>
      </w:pPr>
    </w:p>
    <w:p w:rsidR="00201C72" w:rsidRPr="00964558" w:rsidRDefault="00201C72" w:rsidP="00964558">
      <w:pPr>
        <w:jc w:val="both"/>
        <w:rPr>
          <w:rFonts w:ascii="Arial" w:hAnsi="Arial" w:cs="Arial"/>
        </w:rPr>
      </w:pPr>
      <w:r w:rsidRPr="00964558">
        <w:rPr>
          <w:rFonts w:ascii="Arial" w:hAnsi="Arial" w:cs="Arial"/>
        </w:rPr>
        <w:t xml:space="preserve">  </w:t>
      </w:r>
    </w:p>
    <w:sectPr w:rsidR="00201C72" w:rsidRPr="00964558" w:rsidSect="009645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DD" w:rsidRDefault="00C117DD" w:rsidP="0002391F">
      <w:r>
        <w:separator/>
      </w:r>
    </w:p>
  </w:endnote>
  <w:endnote w:type="continuationSeparator" w:id="1">
    <w:p w:rsidR="00C117DD" w:rsidRDefault="00C117DD" w:rsidP="0002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DD" w:rsidRDefault="00C117DD" w:rsidP="0002391F">
      <w:r>
        <w:separator/>
      </w:r>
    </w:p>
  </w:footnote>
  <w:footnote w:type="continuationSeparator" w:id="1">
    <w:p w:rsidR="00C117DD" w:rsidRDefault="00C117DD" w:rsidP="00023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888"/>
    <w:rsid w:val="00016D5B"/>
    <w:rsid w:val="0002391F"/>
    <w:rsid w:val="00037C38"/>
    <w:rsid w:val="000E5897"/>
    <w:rsid w:val="000F54B8"/>
    <w:rsid w:val="0011511C"/>
    <w:rsid w:val="00121FB7"/>
    <w:rsid w:val="00166F27"/>
    <w:rsid w:val="0019136C"/>
    <w:rsid w:val="001E7E35"/>
    <w:rsid w:val="001F47F7"/>
    <w:rsid w:val="00201C72"/>
    <w:rsid w:val="00240ECE"/>
    <w:rsid w:val="00281FBA"/>
    <w:rsid w:val="002F469A"/>
    <w:rsid w:val="00343803"/>
    <w:rsid w:val="003E4E64"/>
    <w:rsid w:val="00455723"/>
    <w:rsid w:val="00482790"/>
    <w:rsid w:val="004B3D47"/>
    <w:rsid w:val="004C2D2B"/>
    <w:rsid w:val="00572EB5"/>
    <w:rsid w:val="005A1481"/>
    <w:rsid w:val="005C3352"/>
    <w:rsid w:val="006C29DC"/>
    <w:rsid w:val="006F1E93"/>
    <w:rsid w:val="00732619"/>
    <w:rsid w:val="00753BED"/>
    <w:rsid w:val="00756A75"/>
    <w:rsid w:val="00790BBC"/>
    <w:rsid w:val="007D7785"/>
    <w:rsid w:val="00860D0A"/>
    <w:rsid w:val="008C2200"/>
    <w:rsid w:val="00933A27"/>
    <w:rsid w:val="00953C29"/>
    <w:rsid w:val="00964558"/>
    <w:rsid w:val="00997D9B"/>
    <w:rsid w:val="00A02C9B"/>
    <w:rsid w:val="00A319DB"/>
    <w:rsid w:val="00AD5688"/>
    <w:rsid w:val="00B15888"/>
    <w:rsid w:val="00B50038"/>
    <w:rsid w:val="00B52CAD"/>
    <w:rsid w:val="00C117DD"/>
    <w:rsid w:val="00C26AFF"/>
    <w:rsid w:val="00C277B6"/>
    <w:rsid w:val="00C666C3"/>
    <w:rsid w:val="00C7626C"/>
    <w:rsid w:val="00CA4253"/>
    <w:rsid w:val="00CC6E56"/>
    <w:rsid w:val="00CC7ABE"/>
    <w:rsid w:val="00CE7D49"/>
    <w:rsid w:val="00D04E2A"/>
    <w:rsid w:val="00D853E9"/>
    <w:rsid w:val="00DB0A34"/>
    <w:rsid w:val="00DC78EA"/>
    <w:rsid w:val="00DF2008"/>
    <w:rsid w:val="00E26BE5"/>
    <w:rsid w:val="00E60539"/>
    <w:rsid w:val="00E86EFD"/>
    <w:rsid w:val="00EA4C14"/>
    <w:rsid w:val="00EF61A9"/>
    <w:rsid w:val="00F06A5C"/>
    <w:rsid w:val="00F44B71"/>
    <w:rsid w:val="00FB76FF"/>
    <w:rsid w:val="00F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89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0E58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2391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02391F"/>
    <w:rPr>
      <w:sz w:val="24"/>
      <w:szCs w:val="24"/>
    </w:rPr>
  </w:style>
  <w:style w:type="paragraph" w:styleId="a7">
    <w:name w:val="footer"/>
    <w:basedOn w:val="a"/>
    <w:link w:val="a8"/>
    <w:rsid w:val="0002391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02391F"/>
    <w:rPr>
      <w:sz w:val="24"/>
      <w:szCs w:val="24"/>
    </w:rPr>
  </w:style>
  <w:style w:type="character" w:customStyle="1" w:styleId="a9">
    <w:name w:val="Гипертекстовая ссылка"/>
    <w:uiPriority w:val="99"/>
    <w:rsid w:val="00482790"/>
    <w:rPr>
      <w:rFonts w:cs="Times New Roman"/>
      <w:b w:val="0"/>
      <w:color w:val="106BBE"/>
    </w:rPr>
  </w:style>
  <w:style w:type="table" w:styleId="aa">
    <w:name w:val="Table Grid"/>
    <w:basedOn w:val="a1"/>
    <w:uiPriority w:val="59"/>
    <w:rsid w:val="004827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207442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12064203.131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64203.13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4203.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11847</CharactersWithSpaces>
  <SharedDoc>false</SharedDoc>
  <HLinks>
    <vt:vector size="60" baseType="variant">
      <vt:variant>
        <vt:i4>6094861</vt:i4>
      </vt:variant>
      <vt:variant>
        <vt:i4>27</vt:i4>
      </vt:variant>
      <vt:variant>
        <vt:i4>0</vt:i4>
      </vt:variant>
      <vt:variant>
        <vt:i4>5</vt:i4>
      </vt:variant>
      <vt:variant>
        <vt:lpwstr>garantf1://12064203.131/</vt:lpwstr>
      </vt:variant>
      <vt:variant>
        <vt:lpwstr/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6094861</vt:i4>
      </vt:variant>
      <vt:variant>
        <vt:i4>21</vt:i4>
      </vt:variant>
      <vt:variant>
        <vt:i4>0</vt:i4>
      </vt:variant>
      <vt:variant>
        <vt:i4>5</vt:i4>
      </vt:variant>
      <vt:variant>
        <vt:lpwstr>garantf1://12064203.131/</vt:lpwstr>
      </vt:variant>
      <vt:variant>
        <vt:lpwstr/>
      </vt:variant>
      <vt:variant>
        <vt:i4>6094861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garantf1://12064203.131/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garantf1://21207442.0/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cp:lastModifiedBy>Name</cp:lastModifiedBy>
  <cp:revision>8</cp:revision>
  <cp:lastPrinted>2012-06-08T09:02:00Z</cp:lastPrinted>
  <dcterms:created xsi:type="dcterms:W3CDTF">2020-06-26T11:40:00Z</dcterms:created>
  <dcterms:modified xsi:type="dcterms:W3CDTF">2020-07-10T05:27:00Z</dcterms:modified>
</cp:coreProperties>
</file>